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6229A" w14:textId="77777777" w:rsidR="000361B7" w:rsidRPr="000361B7" w:rsidRDefault="000361B7" w:rsidP="000361B7">
      <w:pPr>
        <w:spacing w:before="100" w:beforeAutospacing="1" w:after="100" w:afterAutospacing="1"/>
        <w:outlineLvl w:val="2"/>
        <w:rPr>
          <w:rFonts w:ascii="Times New Roman" w:eastAsia="Times New Roman" w:hAnsi="Times New Roman" w:cs="Times New Roman"/>
          <w:b/>
          <w:bCs/>
          <w:sz w:val="27"/>
          <w:szCs w:val="27"/>
        </w:rPr>
      </w:pPr>
      <w:bookmarkStart w:id="0" w:name="_GoBack"/>
      <w:bookmarkEnd w:id="0"/>
      <w:r w:rsidRPr="000361B7">
        <w:rPr>
          <w:rFonts w:ascii="Times New Roman" w:eastAsia="Times New Roman" w:hAnsi="Times New Roman" w:cs="Times New Roman"/>
          <w:b/>
          <w:bCs/>
          <w:sz w:val="27"/>
          <w:szCs w:val="27"/>
        </w:rPr>
        <w:t>Using Debug to Remove a Non-DOS Partition</w:t>
      </w:r>
    </w:p>
    <w:p w14:paraId="4B1A26D1" w14:textId="77777777" w:rsidR="000361B7" w:rsidRPr="000361B7" w:rsidRDefault="000361B7" w:rsidP="000361B7">
      <w:pPr>
        <w:rPr>
          <w:rFonts w:ascii="Times New Roman" w:eastAsia="Times New Roman" w:hAnsi="Times New Roman" w:cs="Times New Roman"/>
        </w:rPr>
      </w:pPr>
      <w:r w:rsidRPr="000361B7">
        <w:rPr>
          <w:rFonts w:ascii="Times New Roman" w:eastAsia="Times New Roman" w:hAnsi="Times New Roman" w:cs="Times New Roman"/>
        </w:rPr>
        <w:t>The Debug script on the following page, used with the MS-DOS Debug program, deletes non-DOS partitions when you upgrade to a new version of MS-DOS, enabling the entire hard disk to be used by MS-DOS. It does so, however, by clearing out the entire partition table on the hard disk, which results in the deletion of ALL partitions on the hard disk. You need to use this method if your current version of MS-DOS cannot delete non-DOS partitions. </w:t>
      </w:r>
    </w:p>
    <w:p w14:paraId="454FF498" w14:textId="77777777" w:rsidR="000361B7" w:rsidRPr="000361B7" w:rsidRDefault="000361B7" w:rsidP="000361B7">
      <w:pPr>
        <w:rPr>
          <w:rFonts w:ascii="Times New Roman" w:eastAsia="Times New Roman" w:hAnsi="Times New Roman" w:cs="Times New Roman"/>
        </w:rPr>
      </w:pPr>
      <w:r w:rsidRPr="000361B7">
        <w:rPr>
          <w:rFonts w:ascii="Times New Roman" w:eastAsia="Times New Roman" w:hAnsi="Times New Roman" w:cs="Times New Roman"/>
        </w:rPr>
        <w:t>WARNING: Because all data on your hard disk will be destroyed by this procedure, you must back up your hard disk before using this Debug script.</w:t>
      </w:r>
    </w:p>
    <w:p w14:paraId="27674ECD" w14:textId="77777777" w:rsidR="000361B7" w:rsidRPr="000361B7" w:rsidRDefault="000361B7" w:rsidP="000361B7">
      <w:pPr>
        <w:rPr>
          <w:rFonts w:ascii="Times New Roman" w:eastAsia="Times New Roman" w:hAnsi="Times New Roman" w:cs="Times New Roman"/>
        </w:rPr>
      </w:pPr>
      <w:r w:rsidRPr="000361B7">
        <w:rPr>
          <w:rFonts w:ascii="Times New Roman" w:eastAsia="Times New Roman" w:hAnsi="Times New Roman" w:cs="Times New Roman"/>
        </w:rPr>
        <w:t>There are two ways to use the following Debug script:</w:t>
      </w:r>
    </w:p>
    <w:p w14:paraId="4146D14F" w14:textId="77777777" w:rsidR="000361B7" w:rsidRPr="000361B7" w:rsidRDefault="000361B7" w:rsidP="000361B7">
      <w:pPr>
        <w:numPr>
          <w:ilvl w:val="0"/>
          <w:numId w:val="7"/>
        </w:numPr>
        <w:spacing w:before="100" w:beforeAutospacing="1" w:after="100" w:afterAutospacing="1"/>
        <w:rPr>
          <w:rFonts w:ascii="Times New Roman" w:eastAsia="Times New Roman" w:hAnsi="Times New Roman" w:cs="Times New Roman"/>
        </w:rPr>
      </w:pPr>
      <w:r w:rsidRPr="000361B7">
        <w:rPr>
          <w:rFonts w:ascii="-webkit-standard" w:eastAsia="Times New Roman" w:hAnsi="-webkit-standard" w:cs="Times New Roman"/>
          <w:color w:val="000000"/>
          <w:sz w:val="27"/>
          <w:szCs w:val="27"/>
          <w:shd w:val="clear" w:color="auto" w:fill="FFFFFF"/>
        </w:rPr>
        <w:t>Run Debug and type the Debug commands from the center column of Table 1 at the corresponding Debug prompt. (The left column of the table shows the prompts that are displayed by Debug. You do not need to type the comments in the right column.)</w:t>
      </w:r>
    </w:p>
    <w:p w14:paraId="54D89E70" w14:textId="77777777" w:rsidR="000361B7" w:rsidRPr="000361B7" w:rsidRDefault="000361B7" w:rsidP="000361B7">
      <w:pPr>
        <w:spacing w:before="100" w:beforeAutospacing="1" w:after="100" w:afterAutospacing="1"/>
        <w:ind w:left="720"/>
        <w:rPr>
          <w:rFonts w:ascii="Times New Roman" w:eastAsia="Times New Roman" w:hAnsi="Times New Roman" w:cs="Times New Roman"/>
        </w:rPr>
      </w:pPr>
    </w:p>
    <w:p w14:paraId="15430741"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Table 1:  Debug Script to Erase Hard-Disk Partition Table</w:t>
      </w:r>
    </w:p>
    <w:p w14:paraId="477A16EA"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w:t>
      </w:r>
    </w:p>
    <w:p w14:paraId="31CDE1BB"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Debug        Enter Debug       Comments</w:t>
      </w:r>
    </w:p>
    <w:p w14:paraId="42598ACA"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Prompts      Commands</w:t>
      </w:r>
    </w:p>
    <w:p w14:paraId="002E48A5"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w:t>
      </w:r>
    </w:p>
    <w:p w14:paraId="0AA58C94"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A 100             Assemble from CS:0100.</w:t>
      </w:r>
    </w:p>
    <w:p w14:paraId="0C0ECACF"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2E871C2A"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nnnn:0100    INT 13            Call interrupt 13.</w:t>
      </w:r>
    </w:p>
    <w:p w14:paraId="105051F4"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464B04A"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nnnn:0102    press the      </w:t>
      </w:r>
      <w:proofErr w:type="gramStart"/>
      <w:r w:rsidRPr="000361B7">
        <w:rPr>
          <w:rFonts w:ascii="Courier New" w:eastAsia="Times New Roman" w:hAnsi="Courier New" w:cs="Courier New"/>
          <w:color w:val="000000"/>
          <w:sz w:val="20"/>
          <w:szCs w:val="20"/>
        </w:rPr>
        <w:t xml:space="preserve">   (</w:t>
      </w:r>
      <w:proofErr w:type="spellStart"/>
      <w:proofErr w:type="gramEnd"/>
      <w:r w:rsidRPr="000361B7">
        <w:rPr>
          <w:rFonts w:ascii="Courier New" w:eastAsia="Times New Roman" w:hAnsi="Courier New" w:cs="Courier New"/>
          <w:color w:val="000000"/>
          <w:sz w:val="20"/>
          <w:szCs w:val="20"/>
        </w:rPr>
        <w:t>nnnn</w:t>
      </w:r>
      <w:proofErr w:type="spellEnd"/>
      <w:r w:rsidRPr="000361B7">
        <w:rPr>
          <w:rFonts w:ascii="Courier New" w:eastAsia="Times New Roman" w:hAnsi="Courier New" w:cs="Courier New"/>
          <w:color w:val="000000"/>
          <w:sz w:val="20"/>
          <w:szCs w:val="20"/>
        </w:rPr>
        <w:t xml:space="preserve"> in the segment address).</w:t>
      </w:r>
    </w:p>
    <w:p w14:paraId="55CBFEFE"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ENTER key</w:t>
      </w:r>
    </w:p>
    <w:p w14:paraId="0E0236B6"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5F98ED5"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RAX               Replace AX register.</w:t>
      </w:r>
    </w:p>
    <w:p w14:paraId="51E92305"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7F16602"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AX 0000</w:t>
      </w:r>
    </w:p>
    <w:p w14:paraId="02E349D9"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494CBB1"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0301              Write on sector.</w:t>
      </w:r>
    </w:p>
    <w:p w14:paraId="3B57388B"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C2104EA"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RBX               Replace BX register.</w:t>
      </w:r>
    </w:p>
    <w:p w14:paraId="39C6455F"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660287A"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BX 0000</w:t>
      </w:r>
    </w:p>
    <w:p w14:paraId="31FD976E"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8A718E5"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0200              Start from ES:200.</w:t>
      </w:r>
    </w:p>
    <w:p w14:paraId="6D730366"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705643B5"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F 200 L 200 0     We want to write zeros.</w:t>
      </w:r>
    </w:p>
    <w:p w14:paraId="38706712"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B2F022B"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RCX               Replace CX register.</w:t>
      </w:r>
    </w:p>
    <w:p w14:paraId="65730349"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0851F54B"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CX 0000</w:t>
      </w:r>
    </w:p>
    <w:p w14:paraId="4B3BF5B1"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564D7106"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0001              Cylinder, 0, sector 1.</w:t>
      </w:r>
    </w:p>
    <w:p w14:paraId="73F5D854"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397916F6"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RDX               Replace DX register.</w:t>
      </w:r>
    </w:p>
    <w:p w14:paraId="7572AC5D"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4B4B5330"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DX 0000</w:t>
      </w:r>
    </w:p>
    <w:p w14:paraId="23C32564"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107E35B6"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0080              First physical hard disk, head</w:t>
      </w:r>
    </w:p>
    <w:p w14:paraId="54DF4C6D"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0. (Substitute 0081 for this</w:t>
      </w:r>
    </w:p>
    <w:p w14:paraId="1583CC1D"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entry if you are clearing the</w:t>
      </w:r>
    </w:p>
    <w:p w14:paraId="7C3A3831"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table on the second physical</w:t>
      </w:r>
    </w:p>
    <w:p w14:paraId="608AB0D3"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hard disk, 0082 if you are</w:t>
      </w:r>
    </w:p>
    <w:p w14:paraId="43AE86C3"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clearing the third physical</w:t>
      </w:r>
    </w:p>
    <w:p w14:paraId="1974C733"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hard disk, and so forth).</w:t>
      </w:r>
    </w:p>
    <w:p w14:paraId="300AB9A2"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268047FB"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P                 Proceed (Debug will display</w:t>
      </w:r>
    </w:p>
    <w:p w14:paraId="225630A4"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several lines of information).</w:t>
      </w:r>
    </w:p>
    <w:p w14:paraId="5F94CFDB"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p>
    <w:p w14:paraId="6AF6DAF3"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            Q                 Quit Debug.</w:t>
      </w:r>
    </w:p>
    <w:p w14:paraId="1B3A86AE" w14:textId="77777777" w:rsidR="000361B7" w:rsidRPr="000361B7" w:rsidRDefault="000361B7" w:rsidP="000361B7">
      <w:pPr>
        <w:numPr>
          <w:ilvl w:val="0"/>
          <w:numId w:val="7"/>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 xml:space="preserve">   ----------------------------------------------------------------</w:t>
      </w:r>
    </w:p>
    <w:p w14:paraId="2F4D71FE" w14:textId="77777777" w:rsidR="000361B7" w:rsidRDefault="000361B7" w:rsidP="000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sz w:val="20"/>
          <w:szCs w:val="20"/>
        </w:rPr>
      </w:pPr>
    </w:p>
    <w:p w14:paraId="491ADA44" w14:textId="77777777" w:rsidR="000361B7" w:rsidRPr="000361B7" w:rsidRDefault="000361B7" w:rsidP="000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Courier New" w:eastAsia="Times New Roman" w:hAnsi="Courier New" w:cs="Courier New"/>
          <w:color w:val="000000"/>
          <w:sz w:val="20"/>
          <w:szCs w:val="20"/>
        </w:rPr>
      </w:pPr>
      <w:r w:rsidRPr="000361B7">
        <w:rPr>
          <w:rFonts w:ascii="Courier New" w:eastAsia="Times New Roman" w:hAnsi="Courier New" w:cs="Courier New"/>
          <w:color w:val="000000"/>
          <w:sz w:val="20"/>
          <w:szCs w:val="20"/>
        </w:rPr>
        <w:tab/>
      </w:r>
      <w:r w:rsidRPr="000361B7">
        <w:rPr>
          <w:rFonts w:ascii="Courier New" w:eastAsia="Times New Roman" w:hAnsi="Courier New" w:cs="Courier New"/>
          <w:color w:val="000000"/>
          <w:sz w:val="20"/>
          <w:szCs w:val="20"/>
        </w:rPr>
        <w:tab/>
      </w:r>
      <w:r w:rsidRPr="000361B7">
        <w:rPr>
          <w:rFonts w:ascii="Courier New" w:eastAsia="Times New Roman" w:hAnsi="Courier New" w:cs="Courier New"/>
          <w:color w:val="000000"/>
          <w:sz w:val="20"/>
          <w:szCs w:val="20"/>
        </w:rPr>
        <w:tab/>
      </w:r>
      <w:r w:rsidRPr="000361B7">
        <w:rPr>
          <w:rFonts w:ascii="Courier New" w:eastAsia="Times New Roman" w:hAnsi="Courier New" w:cs="Courier New"/>
          <w:color w:val="000000"/>
          <w:sz w:val="20"/>
          <w:szCs w:val="20"/>
        </w:rPr>
        <w:tab/>
      </w:r>
      <w:r w:rsidRPr="000361B7">
        <w:rPr>
          <w:rFonts w:ascii="Courier New" w:eastAsia="Times New Roman" w:hAnsi="Courier New" w:cs="Courier New"/>
          <w:color w:val="000000"/>
          <w:sz w:val="20"/>
          <w:szCs w:val="20"/>
        </w:rPr>
        <w:tab/>
      </w:r>
    </w:p>
    <w:p w14:paraId="26343700" w14:textId="77777777" w:rsidR="000361B7" w:rsidRPr="000361B7" w:rsidRDefault="000361B7" w:rsidP="000361B7">
      <w:pPr>
        <w:rPr>
          <w:rFonts w:ascii="Times New Roman" w:eastAsia="Times New Roman" w:hAnsi="Times New Roman" w:cs="Times New Roman"/>
        </w:rPr>
      </w:pPr>
      <w:r w:rsidRPr="000361B7">
        <w:rPr>
          <w:rFonts w:ascii="-webkit-standard" w:eastAsia="Times New Roman" w:hAnsi="-webkit-standard" w:cs="Times New Roman"/>
          <w:color w:val="000000"/>
          <w:sz w:val="27"/>
          <w:szCs w:val="27"/>
          <w:shd w:val="clear" w:color="auto" w:fill="FFFFFF"/>
        </w:rPr>
        <w:t xml:space="preserve">This script completely clears the partition table on your hard disk, preparing the hard disk for repartitioning using the MS-DOS </w:t>
      </w:r>
      <w:proofErr w:type="spellStart"/>
      <w:r w:rsidRPr="000361B7">
        <w:rPr>
          <w:rFonts w:ascii="-webkit-standard" w:eastAsia="Times New Roman" w:hAnsi="-webkit-standard" w:cs="Times New Roman"/>
          <w:color w:val="000000"/>
          <w:sz w:val="27"/>
          <w:szCs w:val="27"/>
          <w:shd w:val="clear" w:color="auto" w:fill="FFFFFF"/>
        </w:rPr>
        <w:t>Fdisk</w:t>
      </w:r>
      <w:proofErr w:type="spellEnd"/>
      <w:r w:rsidRPr="000361B7">
        <w:rPr>
          <w:rFonts w:ascii="-webkit-standard" w:eastAsia="Times New Roman" w:hAnsi="-webkit-standard" w:cs="Times New Roman"/>
          <w:color w:val="000000"/>
          <w:sz w:val="27"/>
          <w:szCs w:val="27"/>
          <w:shd w:val="clear" w:color="auto" w:fill="FFFFFF"/>
        </w:rPr>
        <w:t xml:space="preserve"> program. (When you run </w:t>
      </w:r>
      <w:proofErr w:type="spellStart"/>
      <w:r w:rsidRPr="000361B7">
        <w:rPr>
          <w:rFonts w:ascii="-webkit-standard" w:eastAsia="Times New Roman" w:hAnsi="-webkit-standard" w:cs="Times New Roman"/>
          <w:color w:val="000000"/>
          <w:sz w:val="27"/>
          <w:szCs w:val="27"/>
          <w:shd w:val="clear" w:color="auto" w:fill="FFFFFF"/>
        </w:rPr>
        <w:t>Fdisk</w:t>
      </w:r>
      <w:proofErr w:type="spellEnd"/>
      <w:r w:rsidRPr="000361B7">
        <w:rPr>
          <w:rFonts w:ascii="-webkit-standard" w:eastAsia="Times New Roman" w:hAnsi="-webkit-standard" w:cs="Times New Roman"/>
          <w:color w:val="000000"/>
          <w:sz w:val="27"/>
          <w:szCs w:val="27"/>
          <w:shd w:val="clear" w:color="auto" w:fill="FFFFFF"/>
        </w:rPr>
        <w:t xml:space="preserve"> for the first time after using this procedure and before reinstalling MS-DOS, the message "No partitions defined" should be displayed if the partition deletion procedure was successful.) For more information about using </w:t>
      </w:r>
      <w:proofErr w:type="spellStart"/>
      <w:r w:rsidRPr="000361B7">
        <w:rPr>
          <w:rFonts w:ascii="-webkit-standard" w:eastAsia="Times New Roman" w:hAnsi="-webkit-standard" w:cs="Times New Roman"/>
          <w:color w:val="000000"/>
          <w:sz w:val="27"/>
          <w:szCs w:val="27"/>
          <w:shd w:val="clear" w:color="auto" w:fill="FFFFFF"/>
        </w:rPr>
        <w:t>Fdisk</w:t>
      </w:r>
      <w:proofErr w:type="spellEnd"/>
      <w:r w:rsidRPr="000361B7">
        <w:rPr>
          <w:rFonts w:ascii="-webkit-standard" w:eastAsia="Times New Roman" w:hAnsi="-webkit-standard" w:cs="Times New Roman"/>
          <w:color w:val="000000"/>
          <w:sz w:val="27"/>
          <w:szCs w:val="27"/>
          <w:shd w:val="clear" w:color="auto" w:fill="FFFFFF"/>
        </w:rPr>
        <w:t>, see the Microsoft MS-DOS" User's Guide and Reference" for version 3.2, 3.21, 3.3, 4.0, 4.01, or 5.0, or the Microsoft MS-DOS" User's Guide" for version 6.0 or 6.2. </w:t>
      </w:r>
    </w:p>
    <w:p w14:paraId="3C2EBBBD" w14:textId="77777777" w:rsidR="000361B7" w:rsidRDefault="000361B7"/>
    <w:sectPr w:rsidR="000361B7" w:rsidSect="00E9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6130D"/>
    <w:multiLevelType w:val="multilevel"/>
    <w:tmpl w:val="07AA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776033"/>
    <w:multiLevelType w:val="multilevel"/>
    <w:tmpl w:val="C4E4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D3E5F"/>
    <w:multiLevelType w:val="multilevel"/>
    <w:tmpl w:val="1C5E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51447"/>
    <w:multiLevelType w:val="multilevel"/>
    <w:tmpl w:val="52D4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DE48F9"/>
    <w:multiLevelType w:val="multilevel"/>
    <w:tmpl w:val="581C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E2E0E"/>
    <w:multiLevelType w:val="multilevel"/>
    <w:tmpl w:val="0E8E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C071D"/>
    <w:multiLevelType w:val="multilevel"/>
    <w:tmpl w:val="4C92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24799"/>
    <w:multiLevelType w:val="multilevel"/>
    <w:tmpl w:val="FD9E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5F"/>
    <w:rsid w:val="000361B7"/>
    <w:rsid w:val="00710E8D"/>
    <w:rsid w:val="00D27A6C"/>
    <w:rsid w:val="00E45B00"/>
    <w:rsid w:val="00E90411"/>
    <w:rsid w:val="00EE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D9360"/>
  <w14:defaultImageDpi w14:val="32767"/>
  <w15:chartTrackingRefBased/>
  <w15:docId w15:val="{47F1BB60-C29F-564D-B2E9-DAC69ED1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0361B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7D5F"/>
  </w:style>
  <w:style w:type="character" w:customStyle="1" w:styleId="posthilit">
    <w:name w:val="posthilit"/>
    <w:basedOn w:val="DefaultParagraphFont"/>
    <w:rsid w:val="00EE7D5F"/>
  </w:style>
  <w:style w:type="character" w:styleId="Hyperlink">
    <w:name w:val="Hyperlink"/>
    <w:basedOn w:val="DefaultParagraphFont"/>
    <w:uiPriority w:val="99"/>
    <w:semiHidden/>
    <w:unhideWhenUsed/>
    <w:rsid w:val="00EE7D5F"/>
    <w:rPr>
      <w:color w:val="0000FF"/>
      <w:u w:val="single"/>
    </w:rPr>
  </w:style>
  <w:style w:type="character" w:styleId="Strong">
    <w:name w:val="Strong"/>
    <w:basedOn w:val="DefaultParagraphFont"/>
    <w:uiPriority w:val="22"/>
    <w:qFormat/>
    <w:rsid w:val="00EE7D5F"/>
    <w:rPr>
      <w:b/>
      <w:bCs/>
    </w:rPr>
  </w:style>
  <w:style w:type="character" w:customStyle="1" w:styleId="Heading3Char">
    <w:name w:val="Heading 3 Char"/>
    <w:basedOn w:val="DefaultParagraphFont"/>
    <w:link w:val="Heading3"/>
    <w:uiPriority w:val="9"/>
    <w:rsid w:val="000361B7"/>
    <w:rPr>
      <w:rFonts w:ascii="Times New Roman" w:eastAsia="Times New Roman" w:hAnsi="Times New Roman" w:cs="Times New Roman"/>
      <w:b/>
      <w:bCs/>
      <w:sz w:val="27"/>
      <w:szCs w:val="27"/>
    </w:rPr>
  </w:style>
  <w:style w:type="paragraph" w:styleId="HTMLPreformatted">
    <w:name w:val="HTML Preformatted"/>
    <w:basedOn w:val="Normal"/>
    <w:link w:val="HTMLPreformattedChar"/>
    <w:uiPriority w:val="99"/>
    <w:semiHidden/>
    <w:unhideWhenUsed/>
    <w:rsid w:val="000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361B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4702">
      <w:bodyDiv w:val="1"/>
      <w:marLeft w:val="0"/>
      <w:marRight w:val="0"/>
      <w:marTop w:val="0"/>
      <w:marBottom w:val="0"/>
      <w:divBdr>
        <w:top w:val="none" w:sz="0" w:space="0" w:color="auto"/>
        <w:left w:val="none" w:sz="0" w:space="0" w:color="auto"/>
        <w:bottom w:val="none" w:sz="0" w:space="0" w:color="auto"/>
        <w:right w:val="none" w:sz="0" w:space="0" w:color="auto"/>
      </w:divBdr>
    </w:div>
    <w:div w:id="390033153">
      <w:bodyDiv w:val="1"/>
      <w:marLeft w:val="0"/>
      <w:marRight w:val="0"/>
      <w:marTop w:val="0"/>
      <w:marBottom w:val="0"/>
      <w:divBdr>
        <w:top w:val="none" w:sz="0" w:space="0" w:color="auto"/>
        <w:left w:val="none" w:sz="0" w:space="0" w:color="auto"/>
        <w:bottom w:val="none" w:sz="0" w:space="0" w:color="auto"/>
        <w:right w:val="none" w:sz="0" w:space="0" w:color="auto"/>
      </w:divBdr>
    </w:div>
    <w:div w:id="868566659">
      <w:bodyDiv w:val="1"/>
      <w:marLeft w:val="0"/>
      <w:marRight w:val="0"/>
      <w:marTop w:val="0"/>
      <w:marBottom w:val="0"/>
      <w:divBdr>
        <w:top w:val="none" w:sz="0" w:space="0" w:color="auto"/>
        <w:left w:val="none" w:sz="0" w:space="0" w:color="auto"/>
        <w:bottom w:val="none" w:sz="0" w:space="0" w:color="auto"/>
        <w:right w:val="none" w:sz="0" w:space="0" w:color="auto"/>
      </w:divBdr>
    </w:div>
    <w:div w:id="1093167440">
      <w:bodyDiv w:val="1"/>
      <w:marLeft w:val="0"/>
      <w:marRight w:val="0"/>
      <w:marTop w:val="0"/>
      <w:marBottom w:val="0"/>
      <w:divBdr>
        <w:top w:val="none" w:sz="0" w:space="0" w:color="auto"/>
        <w:left w:val="none" w:sz="0" w:space="0" w:color="auto"/>
        <w:bottom w:val="none" w:sz="0" w:space="0" w:color="auto"/>
        <w:right w:val="none" w:sz="0" w:space="0" w:color="auto"/>
      </w:divBdr>
      <w:divsChild>
        <w:div w:id="593898848">
          <w:marLeft w:val="0"/>
          <w:marRight w:val="0"/>
          <w:marTop w:val="0"/>
          <w:marBottom w:val="0"/>
          <w:divBdr>
            <w:top w:val="none" w:sz="0" w:space="0" w:color="auto"/>
            <w:left w:val="none" w:sz="0" w:space="0" w:color="auto"/>
            <w:bottom w:val="none" w:sz="0" w:space="0" w:color="auto"/>
            <w:right w:val="none" w:sz="0" w:space="0" w:color="auto"/>
          </w:divBdr>
        </w:div>
      </w:divsChild>
    </w:div>
    <w:div w:id="1200127747">
      <w:bodyDiv w:val="1"/>
      <w:marLeft w:val="0"/>
      <w:marRight w:val="0"/>
      <w:marTop w:val="0"/>
      <w:marBottom w:val="0"/>
      <w:divBdr>
        <w:top w:val="none" w:sz="0" w:space="0" w:color="auto"/>
        <w:left w:val="none" w:sz="0" w:space="0" w:color="auto"/>
        <w:bottom w:val="none" w:sz="0" w:space="0" w:color="auto"/>
        <w:right w:val="none" w:sz="0" w:space="0" w:color="auto"/>
      </w:divBdr>
      <w:divsChild>
        <w:div w:id="1789810604">
          <w:marLeft w:val="0"/>
          <w:marRight w:val="0"/>
          <w:marTop w:val="0"/>
          <w:marBottom w:val="0"/>
          <w:divBdr>
            <w:top w:val="none" w:sz="0" w:space="0" w:color="auto"/>
            <w:left w:val="none" w:sz="0" w:space="0" w:color="auto"/>
            <w:bottom w:val="none" w:sz="0" w:space="0" w:color="auto"/>
            <w:right w:val="none" w:sz="0" w:space="0" w:color="auto"/>
          </w:divBdr>
          <w:divsChild>
            <w:div w:id="4624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Crowley</dc:creator>
  <cp:keywords/>
  <dc:description/>
  <cp:lastModifiedBy>Scott Crowley</cp:lastModifiedBy>
  <cp:revision>2</cp:revision>
  <dcterms:created xsi:type="dcterms:W3CDTF">2018-05-21T03:44:00Z</dcterms:created>
  <dcterms:modified xsi:type="dcterms:W3CDTF">2018-05-21T03:44:00Z</dcterms:modified>
</cp:coreProperties>
</file>